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7C97" w14:textId="4C116A89" w:rsidR="001F448D" w:rsidRDefault="001F448D" w:rsidP="001F448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F448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«Воспитание социально — нравственных качеств детей 4–6 лет»</w:t>
      </w:r>
    </w:p>
    <w:p w14:paraId="1EBC007C" w14:textId="77777777" w:rsidR="002166C0" w:rsidRPr="002166C0" w:rsidRDefault="002166C0" w:rsidP="002166C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166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Воспитатель: </w:t>
      </w:r>
    </w:p>
    <w:p w14:paraId="5330DBE4" w14:textId="07107DEF" w:rsidR="002166C0" w:rsidRPr="002166C0" w:rsidRDefault="002166C0" w:rsidP="002166C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166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Васина Любовь Сергеевна</w:t>
      </w:r>
    </w:p>
    <w:p w14:paraId="589D458C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воспитание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одной из сложных для выполнения задач в условиях дошкольного образования. Именно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воспитание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является приоритетной задачей практически всех программ дошкольного образования. В наше </w:t>
      </w:r>
      <w:bookmarkStart w:id="0" w:name="_GoBack"/>
      <w:bookmarkEnd w:id="0"/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человечество столкнулось с угрожающим падением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нравственности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бездуховностью. При всем многообразии применяемых методик педагоги отмечают нарастание детской агрессивности, жестокости, эмоциональной глухоты, замкнутости на себе и собственных интересах. Таким образом, особенно сейчас, когда все чаще можно встретить жестокость и насилие, проблема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становится все более актуальной.</w:t>
      </w:r>
    </w:p>
    <w:p w14:paraId="2481E9E5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совершенствования личности ребенка волновали общество всегда и во все времена. По мнению таких педагогов, как Л. С. Выготский, Д. Б. Эльконин, Л. И. </w:t>
      </w:r>
      <w:proofErr w:type="spellStart"/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Божович</w:t>
      </w:r>
      <w:proofErr w:type="spellEnd"/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А. В. Запорожец, Я. З. </w:t>
      </w:r>
      <w:proofErr w:type="spellStart"/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Неверович</w:t>
      </w:r>
      <w:proofErr w:type="spellEnd"/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периодом зарождения и формирования этических инстанций, норм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нравственности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морали является именно дошкольный возраст. Среди современных исследователей, которые занимались вопросами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воспитания можно выделить В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В. Попова, О. С. Богданова, Л. Р. Болотина, В. И. Логинова, Л. И. Романова.</w:t>
      </w:r>
    </w:p>
    <w:p w14:paraId="26F6CE75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 - нравственное воспитание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активный и целенаправленный процесс вхождения ребенка в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социальную среду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происходит усвоение моральных норм, ценностей, формируется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сознание ребенка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развиваются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чувства и привычки поведения. Основные задачи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включают формирование у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нравственных чувств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положительных навыков и привычек поведения,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нравственных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представлений и мотивов поведения.</w:t>
      </w:r>
    </w:p>
    <w:p w14:paraId="655B374B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навыков и привычек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 нравственного поведения детей</w:t>
      </w:r>
    </w:p>
    <w:p w14:paraId="77651B73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дошкольном возрасте дети накапливают первый опыт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поведения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них формируются первые навыки организованного и дисциплинированного поведения, навыки положительных взаимоотношений со сверстниками и взрослыми, навыки самостоятельности, умение занять себя интересной и полезной деятельностью, поддерживать порядок и чистоту окружающей обстановки. Эти навыки закрепляются и превращаются в привычки (привычка здороваться и прощаться, благодарить за услугу, класть любую вещь на место, культурно вести себя в общественных местах, вежливо обращаться с просьбой и др.). Усвоение привычек начинается еще в том возрасте, когда нельзя рассчитывать на сознательное отношение ребенка к требованиям и указаниям взрослых.</w:t>
      </w:r>
    </w:p>
    <w:p w14:paraId="7CDAF77F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Сравнительный анализ задач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социально-нравственного 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позволяет отметить следующее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755B28D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 от 4-5 лет Возраст от 5-6 лет</w:t>
      </w:r>
    </w:p>
    <w:p w14:paraId="2DAFCF53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среднем дошкольном возрасте продолжают формироваться привычки культурного общения со взрослыми, сверстниками, привычки говорить правду, соблюдать чистоту, порядок, выполнять полезную деятельность, привычка к трудовому усилию. Развиваются представления о справедливости, доброте, дружбе, отзывчивости, смелости. 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старшем дошкольном возрасте эти привычки закрепляются и формируются более сложные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привычка к коллективным играм, к труду и занятиям, аккуратному выполнению поручений и обязанностей, привычки взаимопомощи, помощи взрослым и др.</w:t>
      </w:r>
    </w:p>
    <w:p w14:paraId="4CB15F9E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социально-нравственных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представлений и мотивов поведения</w:t>
      </w:r>
    </w:p>
    <w:p w14:paraId="4BAE20A4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Призывая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поступать определенным образом,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разъясняет целесообразность и правильность такого поведения. Разъяснение проводится на конкретных примерах. Это помогает детям постепенно осознавать общие моральные 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понятия (добрый, вежливый, справедливый, скромный, заботливый и др., которые в силу конкретности мышления не сразу могут быть поняты ими.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заботится о том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дети понимали суть моральных понятий, соотносили с ними конкретное содержание своих и чужих поступков. Этим самым предупреждается появление формальных знаний, когда дети имеют общие представления о том, как следует поступать, но не могут руководствоваться ими в повседневной жизни. У дошкольников формируются представления о явлениях общественной жизни, о труде взрослых, его общественной значимости, о патриотизме, о нормах поведения в коллективе сверстников, об уважительном отношении ко взрослым. Сформированные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нравственные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представления служат основой развития мотивов поведения, которые побуждают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тем или иным поступкам. Отсутствие этических представлений мешает детям контактировать с окружающими людьми, может явиться причиной капризов, негативного отношения к требованиям взрослых.</w:t>
      </w:r>
    </w:p>
    <w:p w14:paraId="72271129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Методы и средства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социально-нравственного воспитания в ДОУ</w:t>
      </w:r>
    </w:p>
    <w:p w14:paraId="5FCA4D13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дошкольных учебных заведениях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социально-нравственное воспитание детей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осуществляется по специальным педагогическим программам и направлениям. Педагогические программы состоят из наиболее эффективных средств и методов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формируют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социально-развитую и нравственную личность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EFBC36B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основным средствам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социально-нравственного воспитания в ДОУ можно </w:t>
      </w:r>
      <w:proofErr w:type="gramStart"/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отнести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4B84C0D4" w14:textId="0FB5C9F5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Художественные средства, воздействующие на эмоциональную и духовную стороны ребенка </w:t>
      </w:r>
      <w:r w:rsidR="002166C0"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(литературные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произведения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сказки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«Царевна-лягушка»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«Иван-царевич и серый волк»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 и заяц»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 петух и лиса»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др., искусство, музыка, видеофильмы, театр и кино);</w:t>
      </w:r>
    </w:p>
    <w:p w14:paraId="3EE660A7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Природные средства, которые формируют у ребенка гуманность, сопереживание, бережное отношение к окружающему миру и гражданскую позицию;</w:t>
      </w:r>
    </w:p>
    <w:p w14:paraId="2716C621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Деятельностные средства, которые развивают способности ребенка, его ответственность, трудолюбие и целеустремленность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(труд, творчество, игра и т. д.)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FBBA333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Контактные средства, которые направлены на общение ребенка и самореализацию в обществе,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социализацию и самоидентификацию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C70B2BE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Методы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социально-нравственного 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представляют собой формы педагогического воздействия, которые формируют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нравственную личность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современной дошкольной педагогике выделяют следующие методы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социально-нравственного </w:t>
      </w:r>
      <w:proofErr w:type="gramStart"/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1A860D59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Методы, формирующие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поведение ребенка 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(приучения (н-р здороваться, прощаться, благодарит, поручения, требования, примеры, упражнения и задания, создание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воспитывающих ситуаций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3BADF82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Методы, формирующие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сознание 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(образец, пример, внушение, рассказ, убеждение, беседа (беседа о вежливых словах, беседа о доброте и жадности, беседа о хороших поступках); просьба, разъяснение, метод использования всех видов искусства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(музыка, живопись, художественная литература)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531D3F57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поощрения и стимулирования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(вопрос педагогам, какие они используют методы стимулирования)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(поощрение, одобрение, похвала, награда, конкурс, состязания и турниры)</w:t>
      </w:r>
    </w:p>
    <w:p w14:paraId="2413C087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помнить, что поощрение в различных формах ценно тогда, когда ребенок переживает его как общественное признание своих успехов и стараний. 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Применение этого метода требует соблюдения ряда требований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4CDBF4E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Поощрение должно применяться с учетом того, какое значение имеет данный поступок не только для самого ребёнка, но и для других.</w:t>
      </w:r>
    </w:p>
    <w:p w14:paraId="0430D906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Степень поощрения, его частота должны соотноситься со стремлением и старанием ребёнка поступать хорошо.</w:t>
      </w:r>
    </w:p>
    <w:p w14:paraId="61026BCE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следует захваливать одних и тех же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4EEB99E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Прежде чем поощрять ребёнка, нужно подумать, в какой мере он заслуживает похвалы.</w:t>
      </w:r>
    </w:p>
    <w:p w14:paraId="4553BEEF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наказания и замечания.</w:t>
      </w:r>
    </w:p>
    <w:p w14:paraId="38D0BD2D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Замечание применяется тогда, когда поведение ребенка легко может быть выправлено и не наносит ущерба самому ребенку и другим детям (например, когда ребенок шалит во время одевания, качается на стуле, разговаривает во время еды и </w:t>
      </w:r>
      <w:proofErr w:type="spellStart"/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</w:t>
      </w:r>
      <w:proofErr w:type="spellEnd"/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Более серьезная форма осуждения – порицание. Оно заключает отрицательную оценку поведения и должно использоваться в старшем дошкольном возрасте, когда все дети понимают его смысл и значение.</w:t>
      </w:r>
    </w:p>
    <w:p w14:paraId="3AF645D5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дошкольной педагогике выделяют следующие правила применения наказания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4E1D818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сочетать уважение с требовательностью к детям;</w:t>
      </w:r>
    </w:p>
    <w:p w14:paraId="372BD0C9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наказывать только по подозрению;</w:t>
      </w:r>
    </w:p>
    <w:p w14:paraId="26F56E1C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учитывать при выборе наказания вину ребенка, мотивы поступка;</w:t>
      </w:r>
    </w:p>
    <w:p w14:paraId="308DFFC4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наказание должно быть справедливым и осознаваться детьми как заслуженная мера.</w:t>
      </w:r>
    </w:p>
    <w:p w14:paraId="5299C2A4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Методы, раскрывающие интеллектуальные и творческие способности (творчество, игровой процесс, рукоделие, спортивные упражнения, логические задания, поисковые методы и методы проблемных ситуаций и т. д.).</w:t>
      </w:r>
    </w:p>
    <w:p w14:paraId="6FCCEF82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метод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социально-нравственного 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 соответствовать целям и задачам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возрасту и интересам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методов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социального 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родителям и педагогам необходимо подготовить условия и атмосферу, а также логическое завершение.</w:t>
      </w:r>
    </w:p>
    <w:p w14:paraId="240D3794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 ни хороши были методы, 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эффективный результат они дают лишь при определенных условиях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A19EB3B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Любой метод </w:t>
      </w:r>
      <w:r w:rsidRPr="001F44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(группа методов)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 быть гуманным, не унижающим ребенка, не нарушающим его прав.</w:t>
      </w:r>
    </w:p>
    <w:p w14:paraId="3F61EE55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Метод должен быть реально осуществимым, требовать логического завершения.</w:t>
      </w:r>
    </w:p>
    <w:p w14:paraId="2B00F9B0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Для использования метода должны быть заранее подготовлены условия, средства его реализации.</w:t>
      </w:r>
    </w:p>
    <w:p w14:paraId="5F77A15D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При подборе методов следует учитывать степень сложности формируемого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качества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B76511E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Важной составляющей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социально-нравственного воспитания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является общение и коммуникационные связи между детьми. Постоянное взаимодействие, обмен знаниями и опытом помогают детям устанавливать общественные связи, активно развиваться и формировать положительные навыки жизни в обществе.</w:t>
      </w:r>
    </w:p>
    <w:p w14:paraId="79E94129" w14:textId="77777777" w:rsid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142D1D5" w14:textId="77777777" w:rsid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E8B14D7" w14:textId="77777777" w:rsid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BF0E5EC" w14:textId="77777777" w:rsid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4064F1D" w14:textId="77777777" w:rsid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160964A" w14:textId="77777777" w:rsid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A1AAE66" w14:textId="77777777" w:rsid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512A7B1" w14:textId="41725459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7B80931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 С. Буре,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 – нравственное воспитание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3-7 лет</w:t>
      </w:r>
    </w:p>
    <w:p w14:paraId="7A45791C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С. О. Ларионова Ю. А. </w:t>
      </w:r>
      <w:proofErr w:type="spellStart"/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Дзацило</w:t>
      </w:r>
      <w:proofErr w:type="spellEnd"/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воспитание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в детском саду,</w:t>
      </w:r>
    </w:p>
    <w:p w14:paraId="56441EFB" w14:textId="77777777" w:rsidR="001F448D" w:rsidRPr="001F448D" w:rsidRDefault="001F448D" w:rsidP="001F44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Шадринск 2011, </w:t>
      </w:r>
      <w:r w:rsidRPr="001F448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 – нравственное воспитание детей</w:t>
      </w:r>
      <w:r w:rsidRPr="001F4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– учебное пособие</w:t>
      </w:r>
    </w:p>
    <w:p w14:paraId="445752CD" w14:textId="77777777" w:rsidR="00A37B7C" w:rsidRPr="001F448D" w:rsidRDefault="00A37B7C" w:rsidP="001F44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7B7C" w:rsidRPr="001F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DC"/>
    <w:rsid w:val="000F40DC"/>
    <w:rsid w:val="001F448D"/>
    <w:rsid w:val="002166C0"/>
    <w:rsid w:val="00A3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C18C"/>
  <w15:chartTrackingRefBased/>
  <w15:docId w15:val="{A8369933-1B06-43D6-98C4-B4D84FF1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lyusya.vasina.69@mail.ru</dc:creator>
  <cp:keywords/>
  <dc:description/>
  <cp:lastModifiedBy>lyusya.vasina.69@mail.ru</cp:lastModifiedBy>
  <cp:revision>3</cp:revision>
  <dcterms:created xsi:type="dcterms:W3CDTF">2022-03-03T09:23:00Z</dcterms:created>
  <dcterms:modified xsi:type="dcterms:W3CDTF">2022-03-04T08:48:00Z</dcterms:modified>
</cp:coreProperties>
</file>